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36809" w14:textId="1316D6CE" w:rsidR="00725074" w:rsidRPr="00685A99" w:rsidRDefault="00685A99" w:rsidP="00685A99">
      <w:pPr>
        <w:jc w:val="center"/>
        <w:rPr>
          <w:b/>
          <w:u w:val="single"/>
        </w:rPr>
      </w:pPr>
      <w:bookmarkStart w:id="0" w:name="_GoBack"/>
      <w:bookmarkEnd w:id="0"/>
      <w:r w:rsidRPr="00685A99">
        <w:rPr>
          <w:b/>
          <w:u w:val="single"/>
        </w:rPr>
        <w:t>Reverse Aging</w:t>
      </w:r>
      <w:r w:rsidR="00731BE1">
        <w:rPr>
          <w:b/>
          <w:u w:val="single"/>
        </w:rPr>
        <w:t xml:space="preserve"> Wellness</w:t>
      </w:r>
      <w:r w:rsidRPr="00685A99">
        <w:rPr>
          <w:b/>
          <w:u w:val="single"/>
        </w:rPr>
        <w:t xml:space="preserve"> Clinic Policies</w:t>
      </w:r>
      <w:r w:rsidR="00B85CF3">
        <w:rPr>
          <w:b/>
          <w:u w:val="single"/>
        </w:rPr>
        <w:t xml:space="preserve"> &amp; Procedures</w:t>
      </w:r>
    </w:p>
    <w:p w14:paraId="52CAEF92" w14:textId="77777777" w:rsidR="00685A99" w:rsidRDefault="00685A99" w:rsidP="00C6418B">
      <w:pPr>
        <w:jc w:val="both"/>
        <w:rPr>
          <w:b/>
        </w:rPr>
      </w:pPr>
      <w:r>
        <w:rPr>
          <w:b/>
        </w:rPr>
        <w:t>Financial Policy:</w:t>
      </w:r>
    </w:p>
    <w:p w14:paraId="4E5586C2" w14:textId="067370E4" w:rsidR="00685A99" w:rsidRDefault="00685A99" w:rsidP="00C6418B">
      <w:pPr>
        <w:jc w:val="both"/>
      </w:pPr>
      <w:r w:rsidRPr="00685A99">
        <w:t>Reverse Aging</w:t>
      </w:r>
      <w:r w:rsidR="00731BE1">
        <w:t xml:space="preserve"> Wellness</w:t>
      </w:r>
      <w:r w:rsidRPr="00685A99">
        <w:t xml:space="preserve"> Clinic only accepts credit cards such as Visa, Mastercard</w:t>
      </w:r>
      <w:r w:rsidR="00ED0F5B">
        <w:t>, American Express, Debit</w:t>
      </w:r>
      <w:r w:rsidRPr="00685A99">
        <w:t xml:space="preserve"> or Cash payment. We do not accept personal cheques, or money orders. All payments are processed after </w:t>
      </w:r>
      <w:r w:rsidR="00ED0F5B">
        <w:t>sessions</w:t>
      </w:r>
      <w:r w:rsidRPr="00685A99">
        <w:t xml:space="preserve"> have commenced. Packages being purchased for numerous </w:t>
      </w:r>
      <w:r w:rsidR="0005753B">
        <w:t>sessions</w:t>
      </w:r>
      <w:r w:rsidRPr="00685A99">
        <w:t xml:space="preserve"> will be paid in full after first </w:t>
      </w:r>
      <w:r w:rsidR="0005753B">
        <w:t>session</w:t>
      </w:r>
      <w:r w:rsidRPr="00685A99">
        <w:t xml:space="preserve"> has been used. </w:t>
      </w:r>
      <w:r>
        <w:t>Declined credit cards will be recorded and if no other payment is available the client has 5 business days to pay for</w:t>
      </w:r>
      <w:r w:rsidR="0005753B">
        <w:t xml:space="preserve"> session</w:t>
      </w:r>
      <w:r>
        <w:t xml:space="preserve">. </w:t>
      </w:r>
      <w:r w:rsidR="000277E4">
        <w:t xml:space="preserve">If payment has not been </w:t>
      </w:r>
      <w:r w:rsidR="00367905">
        <w:t>processed after these 5 days Reverse Aging</w:t>
      </w:r>
      <w:r w:rsidR="00731BE1">
        <w:t xml:space="preserve"> Wellness</w:t>
      </w:r>
      <w:r w:rsidR="00367905">
        <w:t xml:space="preserve"> Clinic has the authority to pursue legal action against client. </w:t>
      </w:r>
    </w:p>
    <w:p w14:paraId="421FAEB2" w14:textId="77777777" w:rsidR="00685A99" w:rsidRDefault="00074309" w:rsidP="00C6418B">
      <w:pPr>
        <w:jc w:val="both"/>
        <w:rPr>
          <w:b/>
        </w:rPr>
      </w:pPr>
      <w:r w:rsidRPr="00074309">
        <w:rPr>
          <w:b/>
        </w:rPr>
        <w:t>Refund Policy:</w:t>
      </w:r>
    </w:p>
    <w:p w14:paraId="547DC3EC" w14:textId="77DA0F92" w:rsidR="00074309" w:rsidRPr="00074309" w:rsidRDefault="001A7EB7" w:rsidP="00C6418B">
      <w:pPr>
        <w:jc w:val="both"/>
      </w:pPr>
      <w:r>
        <w:t>Reverse Aging</w:t>
      </w:r>
      <w:r w:rsidR="00731BE1">
        <w:t xml:space="preserve"> Wellness</w:t>
      </w:r>
      <w:r>
        <w:t xml:space="preserve"> Clinic has a no refund policy</w:t>
      </w:r>
      <w:r w:rsidR="00074309" w:rsidRPr="00074309">
        <w:t xml:space="preserve"> after a </w:t>
      </w:r>
      <w:r w:rsidR="0005753B">
        <w:t>session</w:t>
      </w:r>
      <w:r w:rsidR="00074309" w:rsidRPr="00074309">
        <w:t xml:space="preserve"> has been completed. The only time a refund may be processed is before any </w:t>
      </w:r>
      <w:r w:rsidR="0005753B">
        <w:t>sessions</w:t>
      </w:r>
      <w:r w:rsidR="00074309" w:rsidRPr="00074309">
        <w:t xml:space="preserve"> have been </w:t>
      </w:r>
      <w:r w:rsidRPr="00074309">
        <w:t>completed</w:t>
      </w:r>
      <w:r>
        <w:t xml:space="preserve">, and </w:t>
      </w:r>
      <w:r w:rsidRPr="00074309">
        <w:t>only</w:t>
      </w:r>
      <w:r w:rsidR="00074309" w:rsidRPr="00074309">
        <w:t xml:space="preserve"> if client has paid in advance. Groupon refunds will be strictly dealt with Groupon Policies as follows. </w:t>
      </w:r>
    </w:p>
    <w:p w14:paraId="77D205BB" w14:textId="77777777" w:rsidR="00685A99" w:rsidRPr="00685A99" w:rsidRDefault="00685A99" w:rsidP="00C6418B">
      <w:pPr>
        <w:jc w:val="both"/>
        <w:rPr>
          <w:b/>
        </w:rPr>
      </w:pPr>
      <w:r w:rsidRPr="00685A99">
        <w:rPr>
          <w:b/>
        </w:rPr>
        <w:t>Clients Responsibility</w:t>
      </w:r>
      <w:r>
        <w:rPr>
          <w:b/>
        </w:rPr>
        <w:t xml:space="preserve"> Policy</w:t>
      </w:r>
      <w:r w:rsidRPr="00685A99">
        <w:rPr>
          <w:b/>
        </w:rPr>
        <w:t>:</w:t>
      </w:r>
    </w:p>
    <w:p w14:paraId="4F32BE56" w14:textId="019B1CE2" w:rsidR="00685A99" w:rsidRDefault="00685A99" w:rsidP="00C6418B">
      <w:pPr>
        <w:jc w:val="both"/>
      </w:pPr>
      <w:r>
        <w:t>If client is unable to make their scheduled appointment at Reverse Aging</w:t>
      </w:r>
      <w:r w:rsidR="00890E5A">
        <w:t xml:space="preserve"> Wellness</w:t>
      </w:r>
      <w:r>
        <w:t xml:space="preserve"> Clinic 24-hour notice is necessary to avoid cancellation fee of 25 % of the </w:t>
      </w:r>
      <w:r w:rsidR="0005753B">
        <w:t>session</w:t>
      </w:r>
      <w:r>
        <w:t xml:space="preserve"> which has been missed. This must be confirmed with the receptionist </w:t>
      </w:r>
      <w:r w:rsidR="001A7EB7">
        <w:t>as the</w:t>
      </w:r>
      <w:r>
        <w:t xml:space="preserve"> time </w:t>
      </w:r>
      <w:r w:rsidR="001A7EB7">
        <w:t>will be</w:t>
      </w:r>
      <w:r>
        <w:t xml:space="preserve"> allocated for other individuals who wish to book accordingly to missed appointment. </w:t>
      </w:r>
      <w:r w:rsidR="001A7EB7">
        <w:t xml:space="preserve">Leaving voicemails without confirmation that the receptionist has freed time without confirmation will lead to payment of a cancellation fee. </w:t>
      </w:r>
    </w:p>
    <w:p w14:paraId="68BCB631" w14:textId="1447D14F" w:rsidR="00685A99" w:rsidRDefault="00685A99" w:rsidP="00C6418B">
      <w:pPr>
        <w:jc w:val="both"/>
      </w:pPr>
      <w:r>
        <w:t xml:space="preserve">Clients who are late for their scheduled appointment will have missed </w:t>
      </w:r>
      <w:r w:rsidR="001A7EB7">
        <w:t>“</w:t>
      </w:r>
      <w:r>
        <w:t xml:space="preserve">x </w:t>
      </w:r>
      <w:r w:rsidR="001A7EB7">
        <w:t>“</w:t>
      </w:r>
      <w:r>
        <w:t xml:space="preserve">number of minutes of their full </w:t>
      </w:r>
      <w:r w:rsidR="0005753B">
        <w:t>session</w:t>
      </w:r>
      <w:r>
        <w:t xml:space="preserve"> to avoid other clients who have scheduled </w:t>
      </w:r>
      <w:r w:rsidR="0005753B">
        <w:t>session</w:t>
      </w:r>
      <w:r>
        <w:t xml:space="preserve"> and have arrived on time. </w:t>
      </w:r>
      <w:r w:rsidR="001A7EB7">
        <w:t xml:space="preserve">Example if client is booked in from 1-3 and arrives 15 minutes late </w:t>
      </w:r>
      <w:r w:rsidR="0005753B">
        <w:t>specialist</w:t>
      </w:r>
      <w:r w:rsidR="001A7EB7">
        <w:t xml:space="preserve"> will not extend </w:t>
      </w:r>
      <w:r w:rsidR="0005753B">
        <w:t>session</w:t>
      </w:r>
      <w:r w:rsidR="001A7EB7">
        <w:t xml:space="preserve"> unless there is no other person who is booked for their next appointment.</w:t>
      </w:r>
    </w:p>
    <w:p w14:paraId="2AA6648C" w14:textId="7803C55F" w:rsidR="00685A99" w:rsidRDefault="00685A99" w:rsidP="00C6418B">
      <w:pPr>
        <w:jc w:val="both"/>
      </w:pPr>
      <w:r>
        <w:t xml:space="preserve">Clients who have signed up for memberships will be given their ____ % off certain products and discount off </w:t>
      </w:r>
      <w:r w:rsidR="0005753B">
        <w:t>sessions</w:t>
      </w:r>
      <w:r>
        <w:t xml:space="preserve">. </w:t>
      </w:r>
    </w:p>
    <w:p w14:paraId="4C6C142B" w14:textId="77777777" w:rsidR="00685A99" w:rsidRPr="00074309" w:rsidRDefault="00685A99" w:rsidP="00C6418B">
      <w:pPr>
        <w:jc w:val="both"/>
        <w:rPr>
          <w:b/>
        </w:rPr>
      </w:pPr>
      <w:r w:rsidRPr="00074309">
        <w:rPr>
          <w:b/>
        </w:rPr>
        <w:t>Referral Policy:</w:t>
      </w:r>
    </w:p>
    <w:p w14:paraId="694E9022" w14:textId="07C9656B" w:rsidR="00685A99" w:rsidRDefault="00685A99" w:rsidP="00C6418B">
      <w:pPr>
        <w:jc w:val="both"/>
      </w:pPr>
      <w:r>
        <w:t xml:space="preserve">Clients who refer other individuals to </w:t>
      </w:r>
      <w:r w:rsidR="00074309">
        <w:t xml:space="preserve">Reverse Aging </w:t>
      </w:r>
      <w:r w:rsidR="00731BE1">
        <w:t xml:space="preserve">Wellness </w:t>
      </w:r>
      <w:r w:rsidR="00074309">
        <w:t xml:space="preserve">Clinic will be given a 5% discount for referrals. </w:t>
      </w:r>
    </w:p>
    <w:p w14:paraId="05FC5261" w14:textId="77777777" w:rsidR="00074309" w:rsidRPr="00074309" w:rsidRDefault="00074309" w:rsidP="00C6418B">
      <w:pPr>
        <w:jc w:val="both"/>
        <w:rPr>
          <w:b/>
        </w:rPr>
      </w:pPr>
      <w:r w:rsidRPr="00074309">
        <w:rPr>
          <w:b/>
        </w:rPr>
        <w:t>Cellular Device Policy:</w:t>
      </w:r>
    </w:p>
    <w:p w14:paraId="3BF1078A" w14:textId="5B38DBC2" w:rsidR="00074309" w:rsidRDefault="00074309" w:rsidP="00C6418B">
      <w:pPr>
        <w:jc w:val="both"/>
      </w:pPr>
      <w:r>
        <w:t xml:space="preserve">Reverse Aging </w:t>
      </w:r>
      <w:r w:rsidR="00731BE1">
        <w:t xml:space="preserve">Wellness </w:t>
      </w:r>
      <w:r>
        <w:t xml:space="preserve">Clinic has a no ring cell phone policy to adhere to other </w:t>
      </w:r>
      <w:r w:rsidR="0005753B">
        <w:t>sessions</w:t>
      </w:r>
      <w:r>
        <w:t xml:space="preserve"> on going. No cell phones will be used while </w:t>
      </w:r>
      <w:r w:rsidR="0005753B">
        <w:t>sessions</w:t>
      </w:r>
      <w:r>
        <w:t xml:space="preserve"> are being commenced by </w:t>
      </w:r>
      <w:r w:rsidR="0005753B">
        <w:t>specialis</w:t>
      </w:r>
      <w:r>
        <w:t xml:space="preserve">t. If emergency calls are need to be made they should be made in the front reception area and low tone voice used in order not to disrupt other ongoing </w:t>
      </w:r>
      <w:r w:rsidR="0005753B">
        <w:t>sessions</w:t>
      </w:r>
      <w:r>
        <w:t>.</w:t>
      </w:r>
    </w:p>
    <w:p w14:paraId="28BB0ABB" w14:textId="77777777" w:rsidR="00074309" w:rsidRDefault="00074309" w:rsidP="00C6418B">
      <w:pPr>
        <w:jc w:val="both"/>
        <w:rPr>
          <w:b/>
        </w:rPr>
      </w:pPr>
    </w:p>
    <w:p w14:paraId="2A977A5B" w14:textId="77777777" w:rsidR="00B85CF3" w:rsidRDefault="00B85CF3" w:rsidP="00C6418B">
      <w:pPr>
        <w:jc w:val="both"/>
        <w:rPr>
          <w:b/>
        </w:rPr>
      </w:pPr>
    </w:p>
    <w:p w14:paraId="103DC768" w14:textId="77777777" w:rsidR="00B85CF3" w:rsidRPr="007C445F" w:rsidRDefault="00B85CF3" w:rsidP="00C6418B">
      <w:pPr>
        <w:jc w:val="both"/>
        <w:rPr>
          <w:b/>
          <w:u w:val="single"/>
        </w:rPr>
      </w:pPr>
    </w:p>
    <w:p w14:paraId="2D17AC29" w14:textId="77777777" w:rsidR="00B85CF3" w:rsidRDefault="007C445F" w:rsidP="007C445F">
      <w:pPr>
        <w:jc w:val="center"/>
        <w:rPr>
          <w:b/>
          <w:u w:val="single"/>
        </w:rPr>
      </w:pPr>
      <w:r w:rsidRPr="007C445F">
        <w:rPr>
          <w:b/>
          <w:u w:val="single"/>
        </w:rPr>
        <w:t>P</w:t>
      </w:r>
      <w:r>
        <w:rPr>
          <w:b/>
          <w:u w:val="single"/>
        </w:rPr>
        <w:t>rocedures</w:t>
      </w:r>
    </w:p>
    <w:p w14:paraId="00347066" w14:textId="77777777" w:rsidR="00507CD8" w:rsidRDefault="00507CD8" w:rsidP="007C445F">
      <w:pPr>
        <w:jc w:val="center"/>
        <w:rPr>
          <w:b/>
          <w:u w:val="single"/>
        </w:rPr>
      </w:pPr>
    </w:p>
    <w:p w14:paraId="76C8A1D0" w14:textId="77777777" w:rsidR="007C445F" w:rsidRPr="00576484" w:rsidRDefault="007C445F" w:rsidP="00576484">
      <w:pPr>
        <w:pStyle w:val="ListParagraph"/>
        <w:numPr>
          <w:ilvl w:val="0"/>
          <w:numId w:val="1"/>
        </w:numPr>
        <w:rPr>
          <w:b/>
          <w:u w:val="single"/>
        </w:rPr>
      </w:pPr>
      <w:r w:rsidRPr="00576484">
        <w:rPr>
          <w:b/>
          <w:u w:val="single"/>
        </w:rPr>
        <w:t xml:space="preserve">Client </w:t>
      </w:r>
      <w:r w:rsidR="00807979">
        <w:rPr>
          <w:b/>
          <w:u w:val="single"/>
        </w:rPr>
        <w:t>Record</w:t>
      </w:r>
      <w:r w:rsidRPr="00576484">
        <w:rPr>
          <w:b/>
          <w:u w:val="single"/>
        </w:rPr>
        <w:t xml:space="preserve"> Procedure:</w:t>
      </w:r>
    </w:p>
    <w:p w14:paraId="09F4A194" w14:textId="5E8B9C4B" w:rsidR="007C445F" w:rsidRDefault="007C445F" w:rsidP="00576484">
      <w:pPr>
        <w:jc w:val="both"/>
      </w:pPr>
      <w:r w:rsidRPr="007C445F">
        <w:t xml:space="preserve">Reverse </w:t>
      </w:r>
      <w:r>
        <w:t>Aging</w:t>
      </w:r>
      <w:r w:rsidR="00731BE1">
        <w:t xml:space="preserve"> Wellness</w:t>
      </w:r>
      <w:r>
        <w:t xml:space="preserve"> Clinic has</w:t>
      </w:r>
      <w:r w:rsidR="00731BE1">
        <w:t xml:space="preserve"> an informed consent form</w:t>
      </w:r>
      <w:r>
        <w:t xml:space="preserve"> which must be filled out by anyone who will have a session at our Clinic. </w:t>
      </w:r>
      <w:r w:rsidR="009A4182">
        <w:t xml:space="preserve">Information is always filled out before any person has started a </w:t>
      </w:r>
      <w:r w:rsidR="0005753B">
        <w:t>session</w:t>
      </w:r>
      <w:r w:rsidR="009A4182">
        <w:t xml:space="preserve">. </w:t>
      </w:r>
      <w:r>
        <w:t>This information is confidential and will not be shared with a third party. Information from clients is held at our clinic database</w:t>
      </w:r>
      <w:r w:rsidR="009A4182">
        <w:t xml:space="preserve"> system</w:t>
      </w:r>
      <w:r>
        <w:t xml:space="preserve"> and physical copies</w:t>
      </w:r>
      <w:r w:rsidR="009A4182">
        <w:t xml:space="preserve"> which are stored accordingly in clients personal file</w:t>
      </w:r>
      <w:r>
        <w:t xml:space="preserve"> will be destroyed after individual is no longer a client at Reverse Aging</w:t>
      </w:r>
      <w:r w:rsidR="00731BE1">
        <w:t xml:space="preserve"> Wellness</w:t>
      </w:r>
      <w:r>
        <w:t xml:space="preserve"> Clinic. </w:t>
      </w:r>
    </w:p>
    <w:p w14:paraId="08E753C1" w14:textId="7AFE438E" w:rsidR="007C445F" w:rsidRPr="00576484" w:rsidRDefault="007C445F" w:rsidP="00576484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 w:rsidRPr="00576484">
        <w:rPr>
          <w:b/>
          <w:u w:val="single"/>
        </w:rPr>
        <w:t>Before</w:t>
      </w:r>
      <w:r w:rsidR="009A4182" w:rsidRPr="00576484">
        <w:rPr>
          <w:b/>
          <w:u w:val="single"/>
        </w:rPr>
        <w:t xml:space="preserve"> start Time </w:t>
      </w:r>
      <w:r w:rsidR="0005753B">
        <w:rPr>
          <w:b/>
          <w:u w:val="single"/>
        </w:rPr>
        <w:t>Session</w:t>
      </w:r>
      <w:r w:rsidR="009A4182" w:rsidRPr="00576484">
        <w:rPr>
          <w:b/>
          <w:u w:val="single"/>
        </w:rPr>
        <w:t xml:space="preserve"> Procedure</w:t>
      </w:r>
      <w:r w:rsidRPr="00576484">
        <w:rPr>
          <w:b/>
          <w:u w:val="single"/>
        </w:rPr>
        <w:t>:</w:t>
      </w:r>
    </w:p>
    <w:p w14:paraId="2D84D44D" w14:textId="3B59AE41" w:rsidR="007C445F" w:rsidRDefault="007C445F" w:rsidP="00576484">
      <w:pPr>
        <w:jc w:val="both"/>
      </w:pPr>
      <w:r>
        <w:t>Reverse Aging</w:t>
      </w:r>
      <w:r w:rsidR="00731BE1">
        <w:t xml:space="preserve"> Wellness</w:t>
      </w:r>
      <w:r>
        <w:t xml:space="preserve"> Clinic educates clients on specific procedure</w:t>
      </w:r>
      <w:r w:rsidR="009A4182">
        <w:t>s</w:t>
      </w:r>
      <w:r>
        <w:t xml:space="preserve"> which are deemed for certain </w:t>
      </w:r>
      <w:r w:rsidR="0005753B">
        <w:t>sessions</w:t>
      </w:r>
      <w:r>
        <w:t xml:space="preserve">. E.I.S, Biofeedback Procedure, Colon Hydrotherapy Procedure, Sweatonics </w:t>
      </w:r>
      <w:r w:rsidR="009A4182">
        <w:t>Procedure, Venus</w:t>
      </w:r>
      <w:r>
        <w:t xml:space="preserve"> Freeze procedure, Aqua Detox Procedure. The </w:t>
      </w:r>
      <w:r w:rsidR="00731BE1">
        <w:t>coaching instructions</w:t>
      </w:r>
      <w:r>
        <w:t xml:space="preserve"> for </w:t>
      </w:r>
      <w:r w:rsidR="0005753B">
        <w:t>sessions</w:t>
      </w:r>
      <w:r>
        <w:t xml:space="preserve"> if any. Refer to </w:t>
      </w:r>
      <w:r w:rsidR="00576484">
        <w:t xml:space="preserve">procedure for appropriate </w:t>
      </w:r>
      <w:r>
        <w:t xml:space="preserve">package where client signs off on </w:t>
      </w:r>
      <w:r w:rsidR="0005753B">
        <w:t>session</w:t>
      </w:r>
      <w:r>
        <w:t xml:space="preserve"> they have chosen.</w:t>
      </w:r>
      <w:r w:rsidR="009A4182">
        <w:t xml:space="preserve"> </w:t>
      </w:r>
    </w:p>
    <w:p w14:paraId="5BD168DC" w14:textId="2B84AE1A" w:rsidR="009A4182" w:rsidRDefault="009A4182" w:rsidP="00576484">
      <w:pPr>
        <w:jc w:val="both"/>
      </w:pPr>
      <w:r>
        <w:t xml:space="preserve">Once individual has signed off </w:t>
      </w:r>
      <w:r w:rsidR="00731BE1">
        <w:t>informed consent form</w:t>
      </w:r>
      <w:r>
        <w:t xml:space="preserve"> and receptionist has read over necessary information client is able to start </w:t>
      </w:r>
      <w:r w:rsidR="0005753B">
        <w:t>session</w:t>
      </w:r>
      <w:r>
        <w:t xml:space="preserve">. </w:t>
      </w:r>
    </w:p>
    <w:p w14:paraId="0BB0A66D" w14:textId="48A8F145" w:rsidR="00035E18" w:rsidRPr="00576484" w:rsidRDefault="00035E18" w:rsidP="00576484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 w:rsidRPr="00576484">
        <w:rPr>
          <w:b/>
          <w:u w:val="single"/>
        </w:rPr>
        <w:t xml:space="preserve">After </w:t>
      </w:r>
      <w:r w:rsidR="0005753B">
        <w:rPr>
          <w:b/>
          <w:u w:val="single"/>
        </w:rPr>
        <w:t>Session</w:t>
      </w:r>
      <w:r w:rsidRPr="00576484">
        <w:rPr>
          <w:b/>
          <w:u w:val="single"/>
        </w:rPr>
        <w:t xml:space="preserve"> </w:t>
      </w:r>
      <w:r w:rsidR="00680418">
        <w:rPr>
          <w:b/>
          <w:u w:val="single"/>
        </w:rPr>
        <w:t>Procedure:</w:t>
      </w:r>
    </w:p>
    <w:p w14:paraId="46AC7D83" w14:textId="2F538F79" w:rsidR="001C3FE2" w:rsidRPr="00731BE1" w:rsidRDefault="00035E18" w:rsidP="001C3FE2">
      <w:pPr>
        <w:jc w:val="both"/>
      </w:pPr>
      <w:r>
        <w:t xml:space="preserve">After </w:t>
      </w:r>
      <w:r w:rsidR="0005753B">
        <w:t xml:space="preserve">session </w:t>
      </w:r>
      <w:r>
        <w:t xml:space="preserve">has commenced clients are processed through the front for payment and booking of their next appointment. Given any recommendations as per </w:t>
      </w:r>
      <w:r w:rsidR="0005753B">
        <w:t>specialis</w:t>
      </w:r>
      <w:r w:rsidR="00576484">
        <w:t>t’s</w:t>
      </w:r>
      <w:r>
        <w:t xml:space="preserve"> requests. </w:t>
      </w:r>
    </w:p>
    <w:p w14:paraId="6257EE18" w14:textId="33B3E14F" w:rsidR="001C3FE2" w:rsidRDefault="001C3FE2" w:rsidP="001C3FE2">
      <w:pPr>
        <w:jc w:val="both"/>
        <w:rPr>
          <w:b/>
        </w:rPr>
      </w:pPr>
    </w:p>
    <w:p w14:paraId="16D77110" w14:textId="621932B9" w:rsidR="00731BE1" w:rsidRDefault="00731BE1" w:rsidP="001C3FE2">
      <w:pPr>
        <w:jc w:val="both"/>
        <w:rPr>
          <w:b/>
        </w:rPr>
      </w:pPr>
    </w:p>
    <w:p w14:paraId="7BBBE115" w14:textId="71B6E8D3" w:rsidR="00731BE1" w:rsidRDefault="00731BE1" w:rsidP="001C3FE2">
      <w:pPr>
        <w:jc w:val="both"/>
        <w:rPr>
          <w:b/>
        </w:rPr>
      </w:pPr>
    </w:p>
    <w:p w14:paraId="110ECCC8" w14:textId="7FD2DE4F" w:rsidR="00731BE1" w:rsidRDefault="00731BE1" w:rsidP="001C3FE2">
      <w:pPr>
        <w:jc w:val="both"/>
        <w:rPr>
          <w:b/>
        </w:rPr>
      </w:pPr>
    </w:p>
    <w:p w14:paraId="57A76BBE" w14:textId="4CDD395B" w:rsidR="00731BE1" w:rsidRDefault="00731BE1" w:rsidP="001C3FE2">
      <w:pPr>
        <w:jc w:val="both"/>
        <w:rPr>
          <w:b/>
        </w:rPr>
      </w:pPr>
    </w:p>
    <w:p w14:paraId="5DEE3006" w14:textId="15B53976" w:rsidR="00731BE1" w:rsidRDefault="00731BE1" w:rsidP="001C3FE2">
      <w:pPr>
        <w:jc w:val="both"/>
        <w:rPr>
          <w:b/>
        </w:rPr>
      </w:pPr>
    </w:p>
    <w:p w14:paraId="646A3131" w14:textId="77777777" w:rsidR="00731BE1" w:rsidRDefault="00731BE1" w:rsidP="001C3FE2">
      <w:pPr>
        <w:jc w:val="both"/>
        <w:rPr>
          <w:b/>
        </w:rPr>
      </w:pPr>
    </w:p>
    <w:p w14:paraId="6255F0F3" w14:textId="020FDCF0" w:rsidR="001C3FE2" w:rsidRDefault="001C3FE2" w:rsidP="001C3FE2">
      <w:pPr>
        <w:jc w:val="both"/>
        <w:rPr>
          <w:b/>
        </w:rPr>
      </w:pPr>
      <w:r>
        <w:rPr>
          <w:b/>
        </w:rPr>
        <w:t>I understand Reverse Aging</w:t>
      </w:r>
      <w:r w:rsidR="00890E5A">
        <w:rPr>
          <w:b/>
        </w:rPr>
        <w:t xml:space="preserve"> Wellness</w:t>
      </w:r>
      <w:r>
        <w:rPr>
          <w:b/>
        </w:rPr>
        <w:t xml:space="preserve"> Clinic</w:t>
      </w:r>
      <w:r w:rsidR="00890E5A">
        <w:rPr>
          <w:b/>
        </w:rPr>
        <w:t>’</w:t>
      </w:r>
      <w:r>
        <w:rPr>
          <w:b/>
        </w:rPr>
        <w:t>s Policies &amp; Procedures</w:t>
      </w:r>
      <w:r w:rsidR="00890E5A">
        <w:rPr>
          <w:b/>
        </w:rPr>
        <w:t>:</w:t>
      </w:r>
      <w:r>
        <w:rPr>
          <w:b/>
        </w:rPr>
        <w:t xml:space="preserve"> </w:t>
      </w:r>
    </w:p>
    <w:p w14:paraId="16097924" w14:textId="77777777" w:rsidR="001C3FE2" w:rsidRDefault="001C3FE2" w:rsidP="001C3FE2">
      <w:pPr>
        <w:jc w:val="both"/>
        <w:rPr>
          <w:b/>
        </w:rPr>
      </w:pPr>
    </w:p>
    <w:p w14:paraId="04790BE9" w14:textId="77777777" w:rsidR="001C3FE2" w:rsidRPr="00507CD8" w:rsidRDefault="001C3FE2" w:rsidP="00576484">
      <w:pPr>
        <w:jc w:val="both"/>
        <w:rPr>
          <w:b/>
        </w:rPr>
      </w:pPr>
      <w:r>
        <w:rPr>
          <w:b/>
        </w:rPr>
        <w:t>Signed By: 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 _________________________</w:t>
      </w:r>
    </w:p>
    <w:sectPr w:rsidR="001C3FE2" w:rsidRPr="00507CD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88167" w14:textId="77777777" w:rsidR="002B0821" w:rsidRDefault="002B0821" w:rsidP="005A6160">
      <w:pPr>
        <w:spacing w:after="0" w:line="240" w:lineRule="auto"/>
      </w:pPr>
      <w:r>
        <w:separator/>
      </w:r>
    </w:p>
  </w:endnote>
  <w:endnote w:type="continuationSeparator" w:id="0">
    <w:p w14:paraId="613A213F" w14:textId="77777777" w:rsidR="002B0821" w:rsidRDefault="002B0821" w:rsidP="005A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892D1" w14:textId="77777777" w:rsidR="002B0821" w:rsidRDefault="002B0821" w:rsidP="005A6160">
      <w:pPr>
        <w:spacing w:after="0" w:line="240" w:lineRule="auto"/>
      </w:pPr>
      <w:r>
        <w:separator/>
      </w:r>
    </w:p>
  </w:footnote>
  <w:footnote w:type="continuationSeparator" w:id="0">
    <w:p w14:paraId="52251DCA" w14:textId="77777777" w:rsidR="002B0821" w:rsidRDefault="002B0821" w:rsidP="005A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31A71" w14:textId="77777777" w:rsidR="005A6160" w:rsidRDefault="005A6160">
    <w:pPr>
      <w:pStyle w:val="Header"/>
    </w:pPr>
    <w:r>
      <w:rPr>
        <w:noProof/>
      </w:rPr>
      <w:drawing>
        <wp:inline distT="0" distB="0" distL="0" distR="0" wp14:anchorId="47F36BCA" wp14:editId="607B062A">
          <wp:extent cx="897666" cy="9048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erse aging clini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855" cy="922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462D1"/>
    <w:multiLevelType w:val="hybridMultilevel"/>
    <w:tmpl w:val="D4D474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99"/>
    <w:rsid w:val="00014667"/>
    <w:rsid w:val="000277E4"/>
    <w:rsid w:val="00035E18"/>
    <w:rsid w:val="0005753B"/>
    <w:rsid w:val="00074309"/>
    <w:rsid w:val="001A7EB7"/>
    <w:rsid w:val="001C3FE2"/>
    <w:rsid w:val="0020217E"/>
    <w:rsid w:val="002511B1"/>
    <w:rsid w:val="002B0821"/>
    <w:rsid w:val="00367905"/>
    <w:rsid w:val="003C5332"/>
    <w:rsid w:val="003F6860"/>
    <w:rsid w:val="00501739"/>
    <w:rsid w:val="00507CD8"/>
    <w:rsid w:val="00576484"/>
    <w:rsid w:val="005A6160"/>
    <w:rsid w:val="00670F5C"/>
    <w:rsid w:val="00680418"/>
    <w:rsid w:val="00685A99"/>
    <w:rsid w:val="00731BE1"/>
    <w:rsid w:val="007C445F"/>
    <w:rsid w:val="008052CB"/>
    <w:rsid w:val="00807979"/>
    <w:rsid w:val="00890E5A"/>
    <w:rsid w:val="009A4182"/>
    <w:rsid w:val="00AA2C7E"/>
    <w:rsid w:val="00B85CF3"/>
    <w:rsid w:val="00B96BCF"/>
    <w:rsid w:val="00C6418B"/>
    <w:rsid w:val="00ED0F5B"/>
    <w:rsid w:val="00F0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51509"/>
  <w15:chartTrackingRefBased/>
  <w15:docId w15:val="{636FBF41-B72D-49DE-99F8-665D3BBD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60"/>
  </w:style>
  <w:style w:type="paragraph" w:styleId="Footer">
    <w:name w:val="footer"/>
    <w:basedOn w:val="Normal"/>
    <w:link w:val="FooterChar"/>
    <w:uiPriority w:val="99"/>
    <w:unhideWhenUsed/>
    <w:rsid w:val="005A6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160"/>
  </w:style>
  <w:style w:type="paragraph" w:styleId="BalloonText">
    <w:name w:val="Balloon Text"/>
    <w:basedOn w:val="Normal"/>
    <w:link w:val="BalloonTextChar"/>
    <w:uiPriority w:val="99"/>
    <w:semiHidden/>
    <w:unhideWhenUsed/>
    <w:rsid w:val="00805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6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Domurad</dc:creator>
  <cp:keywords/>
  <dc:description/>
  <cp:lastModifiedBy>Melissa Simonelli</cp:lastModifiedBy>
  <cp:revision>2</cp:revision>
  <cp:lastPrinted>2018-10-03T19:27:00Z</cp:lastPrinted>
  <dcterms:created xsi:type="dcterms:W3CDTF">2018-10-18T16:40:00Z</dcterms:created>
  <dcterms:modified xsi:type="dcterms:W3CDTF">2018-10-18T16:40:00Z</dcterms:modified>
</cp:coreProperties>
</file>